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4" w:rsidRDefault="003C1D94" w:rsidP="003C1D94">
      <w:pPr>
        <w:jc w:val="center"/>
        <w:rPr>
          <w:rFonts w:ascii="Greek" w:hAnsi="Greek"/>
        </w:rPr>
      </w:pPr>
    </w:p>
    <w:p w:rsidR="003C1D94" w:rsidRDefault="003C1D94" w:rsidP="003C1D94">
      <w:pPr>
        <w:jc w:val="center"/>
        <w:rPr>
          <w:rFonts w:ascii="Greek" w:hAnsi="Greek"/>
        </w:rPr>
      </w:pPr>
      <w:r>
        <w:rPr>
          <w:rFonts w:ascii="Greek" w:hAnsi="Greek"/>
        </w:rPr>
        <w:t></w:t>
      </w:r>
      <w:r>
        <w:rPr>
          <w:rFonts w:ascii="Greek" w:hAnsi="Greek"/>
        </w:rPr>
        <w:t></w:t>
      </w:r>
      <w:r>
        <w:rPr>
          <w:rFonts w:ascii="Greek" w:hAnsi="Greek"/>
        </w:rPr>
        <w:t></w:t>
      </w:r>
      <w:r>
        <w:rPr>
          <w:rFonts w:ascii="Greek" w:hAnsi="Greek"/>
        </w:rPr>
        <w:t></w:t>
      </w:r>
      <w:r>
        <w:rPr>
          <w:rFonts w:ascii="Greek" w:hAnsi="Greek"/>
        </w:rPr>
        <w:t></w:t>
      </w:r>
      <w:r>
        <w:rPr>
          <w:rFonts w:ascii="Greek" w:hAnsi="Greek"/>
        </w:rPr>
        <w:t></w:t>
      </w:r>
      <w:r>
        <w:rPr>
          <w:rFonts w:ascii="Greek" w:hAnsi="Greek"/>
        </w:rPr>
        <w:t></w:t>
      </w:r>
      <w:r>
        <w:rPr>
          <w:rFonts w:ascii="Greek" w:hAnsi="Greek"/>
        </w:rPr>
        <w:t></w:t>
      </w:r>
      <w:r>
        <w:rPr>
          <w:rFonts w:ascii="Greek" w:hAnsi="Greek"/>
        </w:rPr>
        <w:t></w:t>
      </w:r>
      <w:r>
        <w:rPr>
          <w:rFonts w:ascii="Greek" w:hAnsi="Greek"/>
        </w:rPr>
        <w:t></w:t>
      </w:r>
      <w:r>
        <w:rPr>
          <w:rFonts w:ascii="Greek" w:hAnsi="Greek"/>
        </w:rPr>
        <w:t></w:t>
      </w:r>
      <w:r>
        <w:rPr>
          <w:rFonts w:ascii="Greek" w:hAnsi="Greek"/>
        </w:rPr>
        <w:t></w:t>
      </w:r>
      <w:r>
        <w:rPr>
          <w:rFonts w:ascii="Greek" w:hAnsi="Greek"/>
        </w:rPr>
        <w:t></w:t>
      </w:r>
      <w:r>
        <w:rPr>
          <w:rFonts w:ascii="Greek" w:hAnsi="Greek"/>
        </w:rPr>
        <w:t></w:t>
      </w:r>
      <w:r>
        <w:rPr>
          <w:rFonts w:ascii="Greek" w:hAnsi="Greek"/>
        </w:rPr>
        <w:t></w:t>
      </w: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  <w:r>
        <w:rPr>
          <w:noProof/>
        </w:rPr>
        <w:drawing>
          <wp:inline distT="0" distB="0" distL="0" distR="0">
            <wp:extent cx="2981325" cy="2336165"/>
            <wp:effectExtent l="19050" t="0" r="9525" b="0"/>
            <wp:docPr id="1" name="Kép 1" descr="13287996964A_gal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87996964A_gal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  <w:r>
        <w:t xml:space="preserve">Az Eötvös Collegium egykori igazgatójára, </w:t>
      </w:r>
    </w:p>
    <w:p w:rsidR="003C1D94" w:rsidRDefault="003C1D94" w:rsidP="003C1D94">
      <w:pPr>
        <w:jc w:val="center"/>
      </w:pPr>
      <w:r>
        <w:t>Szabó Miklósra emlékezik</w:t>
      </w: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  <w:r>
        <w:t>2012. május 30. (szerda) 16.00 óra</w:t>
      </w:r>
    </w:p>
    <w:p w:rsidR="003C1D94" w:rsidRDefault="003C1D94" w:rsidP="003C1D94">
      <w:pPr>
        <w:jc w:val="center"/>
      </w:pPr>
      <w:r>
        <w:t>Eötvös József Collegium, Budapest, Ménesi út 11–13.</w:t>
      </w: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</w:p>
    <w:p w:rsidR="003C1D94" w:rsidRDefault="003C1D94" w:rsidP="003C1D94">
      <w:pPr>
        <w:jc w:val="center"/>
      </w:pPr>
      <w:r>
        <w:t>Program</w:t>
      </w:r>
    </w:p>
    <w:p w:rsidR="003C1D94" w:rsidRDefault="003C1D94" w:rsidP="003C1D94">
      <w:pPr>
        <w:jc w:val="center"/>
      </w:pPr>
    </w:p>
    <w:p w:rsidR="003C1D94" w:rsidRDefault="003C1D94" w:rsidP="003C1D94">
      <w:pPr>
        <w:jc w:val="both"/>
      </w:pPr>
      <w:r>
        <w:t xml:space="preserve">16.00 Horváth László, a Collegium igazgatójának megnyitója. Faludi Beatrix leleplezi Szabó Miklós emléktábláját </w:t>
      </w:r>
    </w:p>
    <w:p w:rsidR="003C1D94" w:rsidRDefault="003C1D94" w:rsidP="003C1D94">
      <w:pPr>
        <w:jc w:val="both"/>
      </w:pPr>
    </w:p>
    <w:p w:rsidR="003C1D94" w:rsidRDefault="003C1D94" w:rsidP="003C1D94">
      <w:pPr>
        <w:jc w:val="both"/>
      </w:pPr>
      <w:r>
        <w:t xml:space="preserve">16.10–16.30 Markó Veronika: Szabó Miklós, az Eötvös Collegium igazgatója </w:t>
      </w:r>
    </w:p>
    <w:p w:rsidR="003C1D94" w:rsidRDefault="003C1D94" w:rsidP="003C1D94">
      <w:pPr>
        <w:jc w:val="both"/>
      </w:pPr>
    </w:p>
    <w:p w:rsidR="003C1D94" w:rsidRPr="00CA0ACE" w:rsidRDefault="003C1D94" w:rsidP="003C1D94">
      <w:pPr>
        <w:jc w:val="both"/>
      </w:pPr>
      <w:r>
        <w:t>16.30–16.45 Mészáros Tamás: Szabó Miklós, a klasszika-filológus</w:t>
      </w:r>
    </w:p>
    <w:p w:rsidR="003C1D94" w:rsidRDefault="003C1D94" w:rsidP="003C1D94"/>
    <w:p w:rsidR="003C1D94" w:rsidRDefault="003C1D94" w:rsidP="003C1D94">
      <w:r>
        <w:t xml:space="preserve">16.45–17.00 </w:t>
      </w:r>
      <w:proofErr w:type="spellStart"/>
      <w:r>
        <w:t>Tegyey</w:t>
      </w:r>
      <w:proofErr w:type="spellEnd"/>
      <w:r>
        <w:t xml:space="preserve"> Imre: Az ógörög szótár munkálatai</w:t>
      </w:r>
    </w:p>
    <w:p w:rsidR="003C1D94" w:rsidRDefault="003C1D94" w:rsidP="003C1D94"/>
    <w:p w:rsidR="003C1D94" w:rsidRDefault="003C1D94" w:rsidP="003C1D94">
      <w:r>
        <w:t xml:space="preserve">17.00–17.05 Szabó Miklós hagyatéka az MTA Kézirattárában. Babus Antal a MTAK osztályvezetőjének ajánlása az Eötvös Collegiumban elhelyezett digitális másolatokhoz    </w:t>
      </w:r>
    </w:p>
    <w:p w:rsidR="003C1D94" w:rsidRDefault="003C1D94" w:rsidP="003C1D94"/>
    <w:p w:rsidR="003C1D94" w:rsidRDefault="003C1D94" w:rsidP="003C1D94">
      <w:r>
        <w:t xml:space="preserve">17.05–17.20 Válogatás az </w:t>
      </w:r>
      <w:proofErr w:type="spellStart"/>
      <w:r>
        <w:t>MTAK-ban</w:t>
      </w:r>
      <w:proofErr w:type="spellEnd"/>
      <w:r>
        <w:t xml:space="preserve"> őrzött és az Eötvös </w:t>
      </w:r>
      <w:proofErr w:type="gramStart"/>
      <w:r>
        <w:t>Collegiumban másolatban</w:t>
      </w:r>
      <w:proofErr w:type="gramEnd"/>
      <w:r>
        <w:t xml:space="preserve"> elhelyezett (digitalizált) hagyatéki dokumentumokból. Közreműködik: Bojtos Anita és </w:t>
      </w:r>
      <w:proofErr w:type="spellStart"/>
      <w:r>
        <w:t>Dudlák</w:t>
      </w:r>
      <w:proofErr w:type="spellEnd"/>
      <w:r>
        <w:t xml:space="preserve"> Tamás </w:t>
      </w:r>
      <w:proofErr w:type="spellStart"/>
      <w:r>
        <w:t>collegisták</w:t>
      </w:r>
      <w:proofErr w:type="spellEnd"/>
    </w:p>
    <w:p w:rsidR="003C1D94" w:rsidRDefault="003C1D94" w:rsidP="003C1D94"/>
    <w:p w:rsidR="003C1D94" w:rsidRDefault="003C1D94" w:rsidP="003C1D94">
      <w:r>
        <w:t xml:space="preserve">17.20–17.45 Bemutató Szabó Miklós hagyatékából, amelyet a család képviseletében Faludi Beatrix az Eötvös Collegium Levéltárának adományoz. </w:t>
      </w:r>
    </w:p>
    <w:p w:rsidR="003C1D94" w:rsidRDefault="003C1D94" w:rsidP="003C1D94"/>
    <w:p w:rsidR="003C1D94" w:rsidRDefault="003C1D94" w:rsidP="003C1D94">
      <w:r>
        <w:t xml:space="preserve">17.45 Fogadás  </w:t>
      </w:r>
    </w:p>
    <w:p w:rsidR="003C1D94" w:rsidRDefault="003C1D94" w:rsidP="003C1D94"/>
    <w:p w:rsidR="00D12F70" w:rsidRDefault="00D12F70"/>
    <w:sectPr w:rsidR="00D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ee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hyphenationZone w:val="425"/>
  <w:characterSpacingControl w:val="doNotCompress"/>
  <w:compat/>
  <w:rsids>
    <w:rsidRoot w:val="003C1D94"/>
    <w:rsid w:val="000F01A5"/>
    <w:rsid w:val="003C1D94"/>
    <w:rsid w:val="00445825"/>
    <w:rsid w:val="006E5A2E"/>
    <w:rsid w:val="00705C70"/>
    <w:rsid w:val="00744621"/>
    <w:rsid w:val="00795457"/>
    <w:rsid w:val="0084176E"/>
    <w:rsid w:val="008C4C4F"/>
    <w:rsid w:val="00992ED5"/>
    <w:rsid w:val="00A0317C"/>
    <w:rsid w:val="00AB77DB"/>
    <w:rsid w:val="00C91E64"/>
    <w:rsid w:val="00D12F70"/>
    <w:rsid w:val="00D57371"/>
    <w:rsid w:val="00F143F2"/>
    <w:rsid w:val="00F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Zalán Sára</dc:creator>
  <cp:lastModifiedBy>Zalán Sára</cp:lastModifiedBy>
  <cp:revision>1</cp:revision>
  <dcterms:created xsi:type="dcterms:W3CDTF">2012-05-14T06:24:00Z</dcterms:created>
  <dcterms:modified xsi:type="dcterms:W3CDTF">2012-05-14T06:24:00Z</dcterms:modified>
</cp:coreProperties>
</file>